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60" w:rsidRDefault="00CF256D" w:rsidP="00897096">
      <w:pPr>
        <w:spacing w:afterLines="50" w:after="156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bookmarkStart w:id="0" w:name="_GoBack"/>
      <w:bookmarkEnd w:id="0"/>
      <w:r w:rsidRPr="006113B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中铁高铁电气装备股份有限公司</w:t>
      </w:r>
    </w:p>
    <w:p w:rsidR="00CF256D" w:rsidRPr="006113BE" w:rsidRDefault="00E966AA" w:rsidP="00897096">
      <w:pPr>
        <w:spacing w:afterLines="50" w:after="156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城铁分厂部分设备吊装</w:t>
      </w:r>
      <w:r w:rsidRPr="00E966AA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搬运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就位</w:t>
      </w:r>
      <w:r w:rsidR="00392EBB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服务</w:t>
      </w:r>
      <w:r w:rsidR="0011700E" w:rsidRPr="0011700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采购</w:t>
      </w:r>
      <w:r w:rsidR="00CF256D" w:rsidRPr="006113B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询价书</w:t>
      </w:r>
    </w:p>
    <w:p w:rsidR="00CF256D" w:rsidRPr="006113BE" w:rsidRDefault="00CF256D" w:rsidP="00CF256D">
      <w:pPr>
        <w:spacing w:line="480" w:lineRule="auto"/>
        <w:rPr>
          <w:rFonts w:ascii="宋体" w:hAnsi="宋体" w:cs="宋体"/>
          <w:b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b/>
          <w:color w:val="000000"/>
          <w:sz w:val="28"/>
          <w:szCs w:val="28"/>
        </w:rPr>
        <w:t>一、项目概况：</w:t>
      </w:r>
      <w:bookmarkStart w:id="1" w:name="_Toc168305877"/>
    </w:p>
    <w:p w:rsidR="00392EBB" w:rsidRDefault="00392EBB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中</w:t>
      </w:r>
      <w:r w:rsidR="00DC610C">
        <w:rPr>
          <w:rFonts w:ascii="宋体" w:hAnsi="宋体" w:cs="宋体" w:hint="eastAsia"/>
          <w:color w:val="000000"/>
          <w:sz w:val="28"/>
          <w:szCs w:val="28"/>
        </w:rPr>
        <w:t>铁高铁电气装备股份有限公司城铁分厂</w:t>
      </w:r>
      <w:r w:rsidR="00DB0277">
        <w:rPr>
          <w:rFonts w:ascii="宋体" w:hAnsi="宋体" w:cs="宋体" w:hint="eastAsia"/>
          <w:color w:val="000000"/>
          <w:sz w:val="28"/>
          <w:szCs w:val="28"/>
        </w:rPr>
        <w:t>（高新大道196号）</w:t>
      </w:r>
      <w:r w:rsidR="00DC610C">
        <w:rPr>
          <w:rFonts w:ascii="宋体" w:hAnsi="宋体" w:cs="宋体" w:hint="eastAsia"/>
          <w:color w:val="000000"/>
          <w:sz w:val="28"/>
          <w:szCs w:val="28"/>
        </w:rPr>
        <w:t>部分设备吊装、运输、就位</w:t>
      </w:r>
      <w:r w:rsidR="00DB0277">
        <w:rPr>
          <w:rFonts w:ascii="宋体" w:hAnsi="宋体" w:cs="宋体" w:hint="eastAsia"/>
          <w:color w:val="000000"/>
          <w:sz w:val="28"/>
          <w:szCs w:val="28"/>
        </w:rPr>
        <w:t>至科技产业园（</w:t>
      </w:r>
      <w:r w:rsidR="00DB0277" w:rsidRPr="00DB0277">
        <w:rPr>
          <w:rFonts w:ascii="宋体" w:hAnsi="宋体" w:cs="宋体" w:hint="eastAsia"/>
          <w:color w:val="000000"/>
          <w:sz w:val="28"/>
          <w:szCs w:val="28"/>
        </w:rPr>
        <w:t>高新大道</w:t>
      </w:r>
      <w:r w:rsidR="00DB0277">
        <w:rPr>
          <w:rFonts w:ascii="宋体" w:hAnsi="宋体" w:cs="宋体" w:hint="eastAsia"/>
          <w:color w:val="000000"/>
          <w:sz w:val="28"/>
          <w:szCs w:val="28"/>
        </w:rPr>
        <w:t>369</w:t>
      </w:r>
      <w:r w:rsidR="00DB0277" w:rsidRPr="00DB0277">
        <w:rPr>
          <w:rFonts w:ascii="宋体" w:hAnsi="宋体" w:cs="宋体" w:hint="eastAsia"/>
          <w:color w:val="000000"/>
          <w:sz w:val="28"/>
          <w:szCs w:val="28"/>
        </w:rPr>
        <w:t>号</w:t>
      </w:r>
      <w:r w:rsidR="00DB0277">
        <w:rPr>
          <w:rFonts w:ascii="宋体" w:hAnsi="宋体" w:cs="宋体" w:hint="eastAsia"/>
          <w:color w:val="000000"/>
          <w:sz w:val="28"/>
          <w:szCs w:val="28"/>
        </w:rPr>
        <w:t>）</w:t>
      </w:r>
      <w:r w:rsidRPr="00392EBB">
        <w:rPr>
          <w:rFonts w:ascii="宋体" w:hAnsi="宋体" w:cs="宋体" w:hint="eastAsia"/>
          <w:color w:val="000000"/>
          <w:sz w:val="28"/>
          <w:szCs w:val="28"/>
        </w:rPr>
        <w:t>施工</w:t>
      </w:r>
      <w:r w:rsidR="0065279A">
        <w:rPr>
          <w:rFonts w:ascii="宋体" w:hAnsi="宋体" w:cs="宋体" w:hint="eastAsia"/>
          <w:color w:val="000000"/>
          <w:sz w:val="28"/>
          <w:szCs w:val="28"/>
        </w:rPr>
        <w:t>服务</w:t>
      </w:r>
      <w:r w:rsidRPr="00392EBB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CF256D" w:rsidRPr="006113BE" w:rsidRDefault="00CF256D" w:rsidP="00CF256D">
      <w:pPr>
        <w:widowControl/>
        <w:spacing w:line="360" w:lineRule="auto"/>
        <w:mirrorIndents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b/>
          <w:color w:val="000000"/>
          <w:sz w:val="28"/>
          <w:szCs w:val="28"/>
        </w:rPr>
        <w:t>二、服务内容：</w:t>
      </w:r>
    </w:p>
    <w:bookmarkEnd w:id="1"/>
    <w:p w:rsidR="00392EBB" w:rsidRPr="00392EBB" w:rsidRDefault="0065279A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</w:t>
      </w:r>
      <w:r w:rsidR="00392EBB" w:rsidRPr="00392EBB">
        <w:rPr>
          <w:rFonts w:ascii="宋体" w:hAnsi="宋体" w:cs="宋体" w:hint="eastAsia"/>
          <w:color w:val="000000"/>
          <w:sz w:val="28"/>
          <w:szCs w:val="28"/>
        </w:rPr>
        <w:t>按照高铁电气所提供的搬迁设备一览表</w:t>
      </w:r>
      <w:r w:rsidR="00B52D60">
        <w:rPr>
          <w:rFonts w:ascii="宋体" w:hAnsi="宋体" w:cs="宋体" w:hint="eastAsia"/>
          <w:color w:val="000000"/>
          <w:sz w:val="28"/>
          <w:szCs w:val="28"/>
        </w:rPr>
        <w:t>提供</w:t>
      </w:r>
      <w:r w:rsidR="00DC610C">
        <w:rPr>
          <w:rFonts w:ascii="宋体" w:hAnsi="宋体" w:cs="宋体" w:hint="eastAsia"/>
          <w:color w:val="000000"/>
          <w:sz w:val="28"/>
          <w:szCs w:val="28"/>
        </w:rPr>
        <w:t>设备吊装、搬运、就位</w:t>
      </w:r>
      <w:r w:rsidR="00B52D60">
        <w:rPr>
          <w:rFonts w:ascii="宋体" w:hAnsi="宋体" w:cs="宋体" w:hint="eastAsia"/>
          <w:color w:val="000000"/>
          <w:sz w:val="28"/>
          <w:szCs w:val="28"/>
        </w:rPr>
        <w:t>服务</w:t>
      </w:r>
      <w:r w:rsidR="00392EBB" w:rsidRPr="00392EBB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392EBB" w:rsidRPr="00392EBB" w:rsidRDefault="00392EBB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2</w:t>
      </w:r>
      <w:r w:rsidR="0065279A">
        <w:rPr>
          <w:rFonts w:ascii="宋体" w:hAnsi="宋体" w:cs="宋体" w:hint="eastAsia"/>
          <w:color w:val="000000"/>
          <w:sz w:val="28"/>
          <w:szCs w:val="28"/>
        </w:rPr>
        <w:t>.</w:t>
      </w:r>
      <w:r w:rsidRPr="00392EBB">
        <w:rPr>
          <w:rFonts w:ascii="宋体" w:hAnsi="宋体" w:cs="宋体" w:hint="eastAsia"/>
          <w:color w:val="000000"/>
          <w:sz w:val="28"/>
          <w:szCs w:val="28"/>
        </w:rPr>
        <w:t>按照</w:t>
      </w:r>
      <w:r w:rsidR="0065279A">
        <w:rPr>
          <w:rFonts w:ascii="宋体" w:hAnsi="宋体" w:cs="宋体" w:hint="eastAsia"/>
          <w:color w:val="000000"/>
          <w:sz w:val="28"/>
          <w:szCs w:val="28"/>
        </w:rPr>
        <w:t>要求</w:t>
      </w:r>
      <w:r w:rsidR="00DC610C">
        <w:rPr>
          <w:rFonts w:ascii="宋体" w:hAnsi="宋体" w:cs="宋体" w:hint="eastAsia"/>
          <w:color w:val="000000"/>
          <w:sz w:val="28"/>
          <w:szCs w:val="28"/>
        </w:rPr>
        <w:t>及时将设备吊装、搬运、就位</w:t>
      </w:r>
      <w:r w:rsidR="0065279A">
        <w:rPr>
          <w:rFonts w:ascii="宋体" w:hAnsi="宋体" w:cs="宋体" w:hint="eastAsia"/>
          <w:color w:val="000000"/>
          <w:sz w:val="28"/>
          <w:szCs w:val="28"/>
        </w:rPr>
        <w:t>至指定位置</w:t>
      </w:r>
      <w:r w:rsidRPr="00392EBB">
        <w:rPr>
          <w:rFonts w:ascii="宋体" w:hAnsi="宋体" w:cs="宋体" w:hint="eastAsia"/>
          <w:color w:val="000000"/>
          <w:sz w:val="28"/>
          <w:szCs w:val="28"/>
        </w:rPr>
        <w:t>并服从甲方指挥</w:t>
      </w:r>
      <w:r w:rsidR="0065279A">
        <w:rPr>
          <w:rFonts w:ascii="宋体" w:hAnsi="宋体" w:cs="宋体" w:hint="eastAsia"/>
          <w:color w:val="000000"/>
          <w:sz w:val="28"/>
          <w:szCs w:val="28"/>
        </w:rPr>
        <w:t>，</w:t>
      </w:r>
      <w:r w:rsidRPr="00392EBB">
        <w:rPr>
          <w:rFonts w:ascii="宋体" w:hAnsi="宋体" w:cs="宋体" w:hint="eastAsia"/>
          <w:bCs/>
          <w:color w:val="000000"/>
          <w:sz w:val="28"/>
          <w:szCs w:val="28"/>
        </w:rPr>
        <w:t>不包括设备的接电、接气</w:t>
      </w:r>
      <w:r w:rsidR="00B52D60">
        <w:rPr>
          <w:rFonts w:ascii="宋体" w:hAnsi="宋体" w:cs="宋体" w:hint="eastAsia"/>
          <w:bCs/>
          <w:color w:val="000000"/>
          <w:sz w:val="28"/>
          <w:szCs w:val="28"/>
        </w:rPr>
        <w:t>及设备拆解调试</w:t>
      </w:r>
      <w:r w:rsidRPr="00392EBB">
        <w:rPr>
          <w:rFonts w:ascii="宋体" w:hAnsi="宋体" w:cs="宋体" w:hint="eastAsia"/>
          <w:bCs/>
          <w:color w:val="000000"/>
          <w:sz w:val="28"/>
          <w:szCs w:val="28"/>
        </w:rPr>
        <w:t>工作。</w:t>
      </w:r>
    </w:p>
    <w:p w:rsidR="00392EBB" w:rsidRPr="00392EBB" w:rsidRDefault="00392EBB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3.现场作业叉车、货车及吊车作业所需相关设备及工具到园区后，作业区域专人指引引导，确保施工现场地面、柱子及门框没有损坏，确保现场作业其它人员的安全。</w:t>
      </w:r>
    </w:p>
    <w:p w:rsidR="00392EBB" w:rsidRPr="00392EBB" w:rsidRDefault="00392EBB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4.提供50吨吊车、</w:t>
      </w:r>
      <w:r w:rsidR="0065279A">
        <w:rPr>
          <w:rFonts w:ascii="宋体" w:hAnsi="宋体" w:cs="宋体" w:hint="eastAsia"/>
          <w:color w:val="000000"/>
          <w:sz w:val="28"/>
          <w:szCs w:val="28"/>
        </w:rPr>
        <w:t>17.5</w:t>
      </w:r>
      <w:r w:rsidRPr="00392EBB">
        <w:rPr>
          <w:rFonts w:ascii="宋体" w:hAnsi="宋体" w:cs="宋体" w:hint="eastAsia"/>
          <w:color w:val="000000"/>
          <w:sz w:val="28"/>
          <w:szCs w:val="28"/>
        </w:rPr>
        <w:t>米货车、10吨叉车、坦克轮、吊具、千斤顶、枕木等吊装搬运配套工具</w:t>
      </w:r>
      <w:r w:rsidR="0065279A">
        <w:rPr>
          <w:rFonts w:ascii="宋体" w:hAnsi="宋体" w:cs="宋体" w:hint="eastAsia"/>
          <w:color w:val="000000"/>
          <w:sz w:val="28"/>
          <w:szCs w:val="28"/>
        </w:rPr>
        <w:t>配备</w:t>
      </w:r>
      <w:r w:rsidRPr="00392EBB">
        <w:rPr>
          <w:rFonts w:ascii="宋体" w:hAnsi="宋体" w:cs="宋体" w:hint="eastAsia"/>
          <w:color w:val="000000"/>
          <w:sz w:val="28"/>
          <w:szCs w:val="28"/>
        </w:rPr>
        <w:t>工程人员5-6名。</w:t>
      </w:r>
      <w:r w:rsidR="0065279A">
        <w:rPr>
          <w:rFonts w:ascii="宋体" w:hAnsi="宋体" w:cs="宋体" w:hint="eastAsia"/>
          <w:color w:val="000000"/>
          <w:sz w:val="28"/>
          <w:szCs w:val="28"/>
        </w:rPr>
        <w:t>为了完成工作任务，根据工作需要</w:t>
      </w:r>
      <w:r w:rsidRPr="00392EBB">
        <w:rPr>
          <w:rFonts w:ascii="宋体" w:hAnsi="宋体" w:cs="宋体" w:hint="eastAsia"/>
          <w:color w:val="000000"/>
          <w:sz w:val="28"/>
          <w:szCs w:val="28"/>
        </w:rPr>
        <w:t>不限于上述配套工具、设施及专用车辆。</w:t>
      </w:r>
    </w:p>
    <w:p w:rsidR="00392EBB" w:rsidRPr="00392EBB" w:rsidRDefault="00392EBB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5.对所有参加设备</w:t>
      </w:r>
      <w:r w:rsidRPr="00392EBB">
        <w:rPr>
          <w:rFonts w:ascii="宋体" w:hAnsi="宋体" w:cs="宋体" w:hint="eastAsia"/>
          <w:bCs/>
          <w:color w:val="000000"/>
          <w:sz w:val="28"/>
          <w:szCs w:val="28"/>
        </w:rPr>
        <w:t>吊装、搬运、就位</w:t>
      </w:r>
      <w:r w:rsidRPr="00392EBB">
        <w:rPr>
          <w:rFonts w:ascii="宋体" w:hAnsi="宋体" w:cs="宋体" w:hint="eastAsia"/>
          <w:color w:val="000000"/>
          <w:sz w:val="28"/>
          <w:szCs w:val="28"/>
        </w:rPr>
        <w:t>作业施工人员进行施工工艺、施工注意事项等进行交底，所有参加施工人员均应熟悉现场、方案要求，不盲目操作。确保所有设备从吊装、搬运及就位全过程完好无损。人员无任何安全事故。</w:t>
      </w:r>
    </w:p>
    <w:p w:rsidR="00392EBB" w:rsidRPr="00392EBB" w:rsidRDefault="00392EBB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6.双方的的权责划分</w:t>
      </w:r>
    </w:p>
    <w:p w:rsidR="00392EBB" w:rsidRPr="00392EBB" w:rsidRDefault="00392EBB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bCs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6.1</w:t>
      </w:r>
      <w:r w:rsidRPr="00392EBB">
        <w:rPr>
          <w:rFonts w:ascii="宋体" w:hAnsi="宋体" w:cs="宋体"/>
          <w:bCs/>
          <w:color w:val="000000"/>
          <w:sz w:val="28"/>
          <w:szCs w:val="28"/>
        </w:rPr>
        <w:t>甲方需</w:t>
      </w:r>
      <w:r w:rsidRPr="00392EBB">
        <w:rPr>
          <w:rFonts w:ascii="宋体" w:hAnsi="宋体" w:cs="宋体" w:hint="eastAsia"/>
          <w:bCs/>
          <w:color w:val="000000"/>
          <w:sz w:val="28"/>
          <w:szCs w:val="28"/>
        </w:rPr>
        <w:t>吊装、搬运</w:t>
      </w:r>
      <w:r w:rsidR="0065279A">
        <w:rPr>
          <w:rFonts w:ascii="宋体" w:hAnsi="宋体" w:cs="宋体"/>
          <w:bCs/>
          <w:color w:val="000000"/>
          <w:sz w:val="28"/>
          <w:szCs w:val="28"/>
        </w:rPr>
        <w:t>时，提前一天通知乙方以便乙方做</w:t>
      </w:r>
      <w:r w:rsidRPr="00392EBB">
        <w:rPr>
          <w:rFonts w:ascii="宋体" w:hAnsi="宋体" w:cs="宋体"/>
          <w:bCs/>
          <w:color w:val="000000"/>
          <w:sz w:val="28"/>
          <w:szCs w:val="28"/>
        </w:rPr>
        <w:t>备。</w:t>
      </w:r>
    </w:p>
    <w:p w:rsidR="00392EBB" w:rsidRPr="00392EBB" w:rsidRDefault="00392EBB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color w:val="000000"/>
          <w:sz w:val="28"/>
          <w:szCs w:val="28"/>
          <w:u w:val="single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lastRenderedPageBreak/>
        <w:t>6.2乙方</w:t>
      </w:r>
      <w:r w:rsidRPr="00392EBB">
        <w:rPr>
          <w:rFonts w:ascii="宋体" w:hAnsi="宋体" w:cs="宋体"/>
          <w:color w:val="000000"/>
          <w:sz w:val="28"/>
          <w:szCs w:val="28"/>
        </w:rPr>
        <w:t>按照甲方的要求，在规定的期限内，将设备</w:t>
      </w:r>
      <w:r w:rsidRPr="00392EBB">
        <w:rPr>
          <w:rFonts w:ascii="宋体" w:hAnsi="宋体" w:cs="宋体" w:hint="eastAsia"/>
          <w:bCs/>
          <w:color w:val="000000"/>
          <w:sz w:val="28"/>
          <w:szCs w:val="28"/>
        </w:rPr>
        <w:t>吊装、</w:t>
      </w:r>
      <w:r w:rsidRPr="00392EBB">
        <w:rPr>
          <w:rFonts w:ascii="宋体" w:hAnsi="宋体" w:cs="宋体"/>
          <w:color w:val="000000"/>
          <w:sz w:val="28"/>
          <w:szCs w:val="28"/>
        </w:rPr>
        <w:t>搬运到甲方指定的地点就位，交予甲方</w:t>
      </w:r>
      <w:r w:rsidR="0065279A">
        <w:rPr>
          <w:rFonts w:ascii="宋体" w:hAnsi="宋体" w:cs="宋体"/>
          <w:color w:val="000000"/>
          <w:sz w:val="28"/>
          <w:szCs w:val="28"/>
        </w:rPr>
        <w:t>确认</w:t>
      </w:r>
      <w:r w:rsidRPr="00392EBB">
        <w:rPr>
          <w:rFonts w:ascii="宋体" w:hAnsi="宋体" w:cs="宋体"/>
          <w:color w:val="000000"/>
          <w:sz w:val="28"/>
          <w:szCs w:val="28"/>
        </w:rPr>
        <w:t>。</w:t>
      </w:r>
    </w:p>
    <w:p w:rsidR="00392EBB" w:rsidRPr="00392EBB" w:rsidRDefault="00392EBB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6.3乙方</w:t>
      </w:r>
      <w:r w:rsidRPr="00392EBB">
        <w:rPr>
          <w:rFonts w:ascii="宋体" w:hAnsi="宋体" w:cs="宋体"/>
          <w:color w:val="000000"/>
          <w:sz w:val="28"/>
          <w:szCs w:val="28"/>
        </w:rPr>
        <w:t>应保证甲方设备</w:t>
      </w:r>
      <w:r w:rsidRPr="00392EBB">
        <w:rPr>
          <w:rFonts w:ascii="宋体" w:hAnsi="宋体" w:cs="宋体" w:hint="eastAsia"/>
          <w:bCs/>
          <w:color w:val="000000"/>
          <w:sz w:val="28"/>
          <w:szCs w:val="28"/>
        </w:rPr>
        <w:t>、</w:t>
      </w:r>
      <w:r w:rsidRPr="00392EBB">
        <w:rPr>
          <w:rFonts w:ascii="宋体" w:hAnsi="宋体" w:cs="宋体"/>
          <w:color w:val="000000"/>
          <w:sz w:val="28"/>
          <w:szCs w:val="28"/>
        </w:rPr>
        <w:t>人员的安全，设备无短缺、无损坏。</w:t>
      </w:r>
      <w:r w:rsidRPr="00392EBB">
        <w:rPr>
          <w:rFonts w:ascii="宋体" w:hAnsi="宋体" w:cs="宋体"/>
          <w:bCs/>
          <w:color w:val="000000"/>
          <w:sz w:val="28"/>
          <w:szCs w:val="28"/>
        </w:rPr>
        <w:t>如有损坏，由乙方</w:t>
      </w:r>
      <w:r w:rsidRPr="00392EBB">
        <w:rPr>
          <w:rFonts w:ascii="宋体" w:hAnsi="宋体" w:cs="宋体" w:hint="eastAsia"/>
          <w:bCs/>
          <w:color w:val="000000"/>
          <w:sz w:val="28"/>
          <w:szCs w:val="28"/>
        </w:rPr>
        <w:t>在甲方规定时间范围内</w:t>
      </w:r>
      <w:r w:rsidRPr="00392EBB">
        <w:rPr>
          <w:rFonts w:ascii="宋体" w:hAnsi="宋体" w:cs="宋体"/>
          <w:bCs/>
          <w:color w:val="000000"/>
          <w:sz w:val="28"/>
          <w:szCs w:val="28"/>
        </w:rPr>
        <w:t>修</w:t>
      </w:r>
      <w:r w:rsidRPr="00392EBB">
        <w:rPr>
          <w:rFonts w:ascii="宋体" w:hAnsi="宋体" w:cs="宋体" w:hint="eastAsia"/>
          <w:bCs/>
          <w:color w:val="000000"/>
          <w:sz w:val="28"/>
          <w:szCs w:val="28"/>
        </w:rPr>
        <w:t>复，无法修复的由乙方照价赔偿。</w:t>
      </w:r>
    </w:p>
    <w:p w:rsidR="00392EBB" w:rsidRPr="00392EBB" w:rsidRDefault="00392EBB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6.4</w:t>
      </w:r>
      <w:r w:rsidRPr="00392EBB">
        <w:rPr>
          <w:rFonts w:ascii="宋体" w:hAnsi="宋体" w:cs="宋体"/>
          <w:color w:val="000000"/>
          <w:sz w:val="28"/>
          <w:szCs w:val="28"/>
        </w:rPr>
        <w:t>乙方进入甲方工厂，应遵守甲方工厂</w:t>
      </w:r>
      <w:r w:rsidR="0065279A">
        <w:rPr>
          <w:rFonts w:ascii="宋体" w:hAnsi="宋体" w:cs="宋体"/>
          <w:color w:val="000000"/>
          <w:sz w:val="28"/>
          <w:szCs w:val="28"/>
        </w:rPr>
        <w:t>安全</w:t>
      </w:r>
      <w:r w:rsidRPr="00392EBB">
        <w:rPr>
          <w:rFonts w:ascii="宋体" w:hAnsi="宋体" w:cs="宋体"/>
          <w:color w:val="000000"/>
          <w:sz w:val="28"/>
          <w:szCs w:val="28"/>
        </w:rPr>
        <w:t>管理</w:t>
      </w:r>
      <w:r w:rsidR="0065279A">
        <w:rPr>
          <w:rFonts w:ascii="宋体" w:hAnsi="宋体" w:cs="宋体"/>
          <w:color w:val="000000"/>
          <w:sz w:val="28"/>
          <w:szCs w:val="28"/>
        </w:rPr>
        <w:t>相关</w:t>
      </w:r>
      <w:r w:rsidRPr="00392EBB">
        <w:rPr>
          <w:rFonts w:ascii="宋体" w:hAnsi="宋体" w:cs="宋体"/>
          <w:color w:val="000000"/>
          <w:sz w:val="28"/>
          <w:szCs w:val="28"/>
        </w:rPr>
        <w:t>规定</w:t>
      </w:r>
      <w:r w:rsidRPr="00392EBB">
        <w:rPr>
          <w:rFonts w:ascii="宋体" w:hAnsi="宋体" w:cs="宋体" w:hint="eastAsia"/>
          <w:color w:val="000000"/>
          <w:sz w:val="28"/>
          <w:szCs w:val="28"/>
        </w:rPr>
        <w:t>。</w:t>
      </w:r>
      <w:r w:rsidRPr="00392EBB">
        <w:rPr>
          <w:rFonts w:ascii="宋体" w:hAnsi="宋体" w:cs="宋体"/>
          <w:bCs/>
          <w:color w:val="000000"/>
          <w:sz w:val="28"/>
          <w:szCs w:val="28"/>
        </w:rPr>
        <w:t>乙方在场人员的安全由乙方负责，一切安全事故由乙方负责。</w:t>
      </w:r>
    </w:p>
    <w:p w:rsidR="00392EBB" w:rsidRPr="00392EBB" w:rsidRDefault="00392EBB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bCs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6.5</w:t>
      </w:r>
      <w:r w:rsidRPr="00392EBB">
        <w:rPr>
          <w:rFonts w:ascii="宋体" w:hAnsi="宋体" w:cs="宋体"/>
          <w:bCs/>
          <w:color w:val="000000"/>
          <w:sz w:val="28"/>
          <w:szCs w:val="28"/>
        </w:rPr>
        <w:t>甲方将搬迁一览表上所列设备的</w:t>
      </w:r>
      <w:r w:rsidRPr="00392EBB">
        <w:rPr>
          <w:rFonts w:ascii="宋体" w:hAnsi="宋体" w:cs="宋体"/>
          <w:color w:val="000000"/>
          <w:sz w:val="28"/>
          <w:szCs w:val="28"/>
        </w:rPr>
        <w:t>吊装、搬运、</w:t>
      </w:r>
      <w:r w:rsidRPr="00392EBB">
        <w:rPr>
          <w:rFonts w:ascii="宋体" w:hAnsi="宋体" w:cs="宋体"/>
          <w:bCs/>
          <w:color w:val="000000"/>
          <w:sz w:val="28"/>
          <w:szCs w:val="28"/>
        </w:rPr>
        <w:t>就位全部承包于乙方，乙方承担在此施工期间的所有责任。</w:t>
      </w:r>
    </w:p>
    <w:p w:rsidR="00392EBB" w:rsidRPr="00392EBB" w:rsidRDefault="00392EBB" w:rsidP="00392EBB">
      <w:pPr>
        <w:widowControl/>
        <w:spacing w:line="360" w:lineRule="auto"/>
        <w:ind w:firstLineChars="200" w:firstLine="560"/>
        <w:mirrorIndents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6.6设备</w:t>
      </w:r>
      <w:r w:rsidRPr="00392EBB">
        <w:rPr>
          <w:rFonts w:ascii="宋体" w:hAnsi="宋体" w:cs="宋体"/>
          <w:color w:val="000000"/>
          <w:sz w:val="28"/>
          <w:szCs w:val="28"/>
        </w:rPr>
        <w:t>吊装、搬运、</w:t>
      </w:r>
      <w:r w:rsidRPr="00392EBB">
        <w:rPr>
          <w:rFonts w:ascii="宋体" w:hAnsi="宋体" w:cs="宋体"/>
          <w:bCs/>
          <w:color w:val="000000"/>
          <w:sz w:val="28"/>
          <w:szCs w:val="28"/>
        </w:rPr>
        <w:t>就位</w:t>
      </w:r>
      <w:r w:rsidRPr="00392EBB">
        <w:rPr>
          <w:rFonts w:ascii="宋体" w:hAnsi="宋体" w:cs="宋体" w:hint="eastAsia"/>
          <w:color w:val="000000"/>
          <w:sz w:val="28"/>
          <w:szCs w:val="28"/>
        </w:rPr>
        <w:t>结束甲方验收合格后，乙方开具</w:t>
      </w:r>
      <w:r w:rsidR="00860BC9">
        <w:rPr>
          <w:rFonts w:ascii="宋体" w:hAnsi="宋体" w:cs="宋体" w:hint="eastAsia"/>
          <w:color w:val="000000"/>
          <w:sz w:val="28"/>
          <w:szCs w:val="28"/>
        </w:rPr>
        <w:t>3%</w:t>
      </w:r>
      <w:r w:rsidRPr="00392EBB">
        <w:rPr>
          <w:rFonts w:ascii="宋体" w:hAnsi="宋体" w:cs="宋体" w:hint="eastAsia"/>
          <w:color w:val="000000"/>
          <w:sz w:val="28"/>
          <w:szCs w:val="28"/>
        </w:rPr>
        <w:t>增值税专用发票给甲方，甲方在收到票据后</w:t>
      </w:r>
      <w:r w:rsidR="0065279A">
        <w:rPr>
          <w:rFonts w:ascii="宋体" w:hAnsi="宋体" w:cs="宋体" w:hint="eastAsia"/>
          <w:color w:val="000000"/>
          <w:sz w:val="28"/>
          <w:szCs w:val="28"/>
        </w:rPr>
        <w:t>6</w:t>
      </w:r>
      <w:r w:rsidRPr="00392EBB">
        <w:rPr>
          <w:rFonts w:ascii="宋体" w:hAnsi="宋体" w:cs="宋体" w:hint="eastAsia"/>
          <w:color w:val="000000"/>
          <w:sz w:val="28"/>
          <w:szCs w:val="28"/>
        </w:rPr>
        <w:t>0个工作日内付清。</w:t>
      </w:r>
    </w:p>
    <w:p w:rsidR="00C47960" w:rsidRPr="00217AD2" w:rsidRDefault="00C47960" w:rsidP="00392EBB">
      <w:pPr>
        <w:widowControl/>
        <w:spacing w:line="360" w:lineRule="auto"/>
        <w:mirrorIndents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b/>
          <w:color w:val="000000"/>
          <w:sz w:val="28"/>
          <w:szCs w:val="28"/>
        </w:rPr>
        <w:t>三、报价人技术资格、</w:t>
      </w:r>
      <w:r w:rsidRPr="00217AD2">
        <w:rPr>
          <w:rFonts w:ascii="宋体" w:hAnsi="宋体" w:cs="宋体" w:hint="eastAsia"/>
          <w:b/>
          <w:color w:val="2A2A2A"/>
          <w:kern w:val="0"/>
          <w:sz w:val="28"/>
          <w:szCs w:val="28"/>
          <w:shd w:val="clear" w:color="auto" w:fill="FFFFFF"/>
        </w:rPr>
        <w:t>要求</w:t>
      </w:r>
    </w:p>
    <w:p w:rsidR="00392EBB" w:rsidRPr="006113BE" w:rsidRDefault="00C47960" w:rsidP="00392EBB">
      <w:pPr>
        <w:widowControl/>
        <w:ind w:firstLineChars="200" w:firstLine="420"/>
        <w:jc w:val="left"/>
        <w:rPr>
          <w:rFonts w:ascii="宋体" w:hAnsi="宋体"/>
          <w:bCs/>
          <w:color w:val="000000"/>
          <w:sz w:val="28"/>
          <w:szCs w:val="28"/>
        </w:rPr>
      </w:pPr>
      <w:r w:rsidRPr="00217AD2">
        <w:rPr>
          <w:rFonts w:ascii="宋体" w:hAnsi="宋体" w:hint="eastAsia"/>
          <w:bCs/>
          <w:color w:val="000000"/>
          <w:szCs w:val="21"/>
        </w:rPr>
        <w:t xml:space="preserve"> </w:t>
      </w:r>
      <w:r w:rsidR="00392EBB" w:rsidRPr="006113BE">
        <w:rPr>
          <w:rFonts w:ascii="宋体" w:hAnsi="宋体" w:hint="eastAsia"/>
          <w:bCs/>
          <w:color w:val="000000"/>
          <w:sz w:val="28"/>
          <w:szCs w:val="28"/>
        </w:rPr>
        <w:t>1.报价人要求</w:t>
      </w:r>
    </w:p>
    <w:p w:rsidR="00392EBB" w:rsidRPr="006113BE" w:rsidRDefault="00392EBB" w:rsidP="00392EBB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 xml:space="preserve">1.1在中华人民共和国境内依法注册、具有法人资格、能独立承担民事责任。 </w:t>
      </w:r>
    </w:p>
    <w:p w:rsidR="00392EBB" w:rsidRPr="003E6753" w:rsidRDefault="00392EBB" w:rsidP="00392EBB">
      <w:pPr>
        <w:widowControl/>
        <w:ind w:firstLineChars="200" w:firstLine="560"/>
        <w:jc w:val="left"/>
        <w:rPr>
          <w:rFonts w:ascii="宋体" w:hAnsi="宋体" w:cs="宋体"/>
          <w:bCs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1.2具备合法有效的营业执照，报价人营业执照经营范围应含有</w:t>
      </w:r>
      <w:r w:rsidR="00DC610C" w:rsidRPr="00DC610C">
        <w:rPr>
          <w:rFonts w:ascii="宋体" w:hAnsi="宋体" w:cs="宋体" w:hint="eastAsia"/>
          <w:bCs/>
          <w:color w:val="000000"/>
          <w:sz w:val="28"/>
          <w:szCs w:val="28"/>
        </w:rPr>
        <w:t>货物运输</w:t>
      </w:r>
      <w:r w:rsidR="00AF4CD7">
        <w:rPr>
          <w:rFonts w:ascii="宋体" w:hAnsi="宋体" w:cs="宋体" w:hint="eastAsia"/>
          <w:bCs/>
          <w:color w:val="000000"/>
          <w:sz w:val="28"/>
          <w:szCs w:val="28"/>
        </w:rPr>
        <w:t>、</w:t>
      </w:r>
      <w:r w:rsidR="00DC610C" w:rsidRPr="00DC610C">
        <w:rPr>
          <w:rFonts w:ascii="宋体" w:hAnsi="宋体" w:cs="宋体" w:hint="eastAsia"/>
          <w:bCs/>
          <w:color w:val="000000"/>
          <w:sz w:val="28"/>
          <w:szCs w:val="28"/>
        </w:rPr>
        <w:t>搬运服务</w:t>
      </w:r>
      <w:r w:rsidR="00AF4CD7">
        <w:rPr>
          <w:rFonts w:ascii="宋体" w:hAnsi="宋体" w:cs="宋体" w:hint="eastAsia"/>
          <w:bCs/>
          <w:color w:val="000000"/>
          <w:sz w:val="28"/>
          <w:szCs w:val="28"/>
        </w:rPr>
        <w:t>或</w:t>
      </w:r>
      <w:r w:rsidR="00DC610C" w:rsidRPr="00DC610C">
        <w:rPr>
          <w:rFonts w:ascii="宋体" w:hAnsi="宋体" w:cs="宋体" w:hint="eastAsia"/>
          <w:bCs/>
          <w:color w:val="000000"/>
          <w:sz w:val="28"/>
          <w:szCs w:val="28"/>
        </w:rPr>
        <w:t>设备租赁。</w:t>
      </w:r>
    </w:p>
    <w:p w:rsidR="00392EBB" w:rsidRPr="006113BE" w:rsidRDefault="00392EBB" w:rsidP="00392EBB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1.3质量保证能力要求：所使用车辆定期检验合格、保险齐全有效；所使用人员具有相应的操作证书且在有效期内。</w:t>
      </w:r>
    </w:p>
    <w:p w:rsidR="00392EBB" w:rsidRPr="006113BE" w:rsidRDefault="00392EBB" w:rsidP="00392EBB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1.4财务能力要求：投标人注册资金不少于100万元人民币，具有良好的银行资信。</w:t>
      </w:r>
    </w:p>
    <w:p w:rsidR="00392EBB" w:rsidRPr="006113BE" w:rsidRDefault="00392EBB" w:rsidP="00392EBB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lastRenderedPageBreak/>
        <w:t>1.5工程业绩：</w:t>
      </w:r>
      <w:r>
        <w:rPr>
          <w:rFonts w:ascii="宋体" w:hAnsi="宋体" w:cs="宋体" w:hint="eastAsia"/>
          <w:color w:val="000000"/>
          <w:sz w:val="28"/>
          <w:szCs w:val="28"/>
        </w:rPr>
        <w:t>2020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年-</w:t>
      </w:r>
      <w:r w:rsidR="00DC610C">
        <w:rPr>
          <w:rFonts w:ascii="宋体" w:hAnsi="宋体" w:cs="宋体" w:hint="eastAsia"/>
          <w:color w:val="000000"/>
          <w:sz w:val="28"/>
          <w:szCs w:val="28"/>
        </w:rPr>
        <w:t>2022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年具有良好的该类工程服务业绩。</w:t>
      </w:r>
    </w:p>
    <w:p w:rsidR="00392EBB" w:rsidRPr="006113BE" w:rsidRDefault="00392EBB" w:rsidP="00392EBB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1.6履约信用良好，近年经营活动中无合同争议纠纷引起的诉讼、仲裁、违法行为记录及有关行政处罚等相关情况。</w:t>
      </w:r>
    </w:p>
    <w:p w:rsidR="00392EBB" w:rsidRPr="006113BE" w:rsidRDefault="00392EBB" w:rsidP="00392EBB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2.报价书应提供技术资料</w:t>
      </w:r>
    </w:p>
    <w:p w:rsidR="00392EBB" w:rsidRPr="006113BE" w:rsidRDefault="00392EBB" w:rsidP="00392EBB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2.1应提供公司简介、营业执照、资质。</w:t>
      </w:r>
    </w:p>
    <w:p w:rsidR="00392EBB" w:rsidRPr="006113BE" w:rsidRDefault="00392EBB" w:rsidP="00392EBB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2.2近2年向企业提供设备吊装搬运就位施工服务业绩履约证明，提供合同或发票影印件。</w:t>
      </w:r>
    </w:p>
    <w:p w:rsidR="00392EBB" w:rsidRPr="006113BE" w:rsidRDefault="00392EBB" w:rsidP="00392EBB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2.3施工人员、设备等方面具有相应的能力证明。</w:t>
      </w:r>
    </w:p>
    <w:p w:rsidR="00392EBB" w:rsidRPr="006113BE" w:rsidRDefault="00392EBB" w:rsidP="00392EBB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2.4提供此项目施工方案及保证措施、进度时间节点计划。</w:t>
      </w:r>
    </w:p>
    <w:p w:rsidR="00392EBB" w:rsidRPr="006113BE" w:rsidRDefault="00392EBB" w:rsidP="00392EBB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2.5报价表（见附件）。</w:t>
      </w:r>
    </w:p>
    <w:p w:rsidR="00392EBB" w:rsidRPr="006113BE" w:rsidRDefault="00392EBB" w:rsidP="00392EBB">
      <w:pPr>
        <w:ind w:firstLineChars="200" w:firstLine="560"/>
        <w:rPr>
          <w:rFonts w:ascii="宋体" w:hAnsi="宋体"/>
          <w:sz w:val="28"/>
          <w:szCs w:val="28"/>
        </w:rPr>
      </w:pPr>
      <w:r w:rsidRPr="00DC610C">
        <w:rPr>
          <w:rFonts w:ascii="宋体" w:hAnsi="宋体" w:cs="宋体" w:hint="eastAsia"/>
          <w:color w:val="000000"/>
          <w:sz w:val="28"/>
          <w:szCs w:val="28"/>
        </w:rPr>
        <w:t>2.6</w:t>
      </w:r>
      <w:r w:rsidR="00DC610C" w:rsidRPr="00DC610C">
        <w:rPr>
          <w:rFonts w:ascii="宋体" w:hAnsi="宋体" w:cs="宋体" w:hint="eastAsia"/>
          <w:color w:val="000000"/>
          <w:sz w:val="28"/>
          <w:szCs w:val="28"/>
        </w:rPr>
        <w:t>询价</w:t>
      </w:r>
      <w:r w:rsidRPr="00DC610C">
        <w:rPr>
          <w:rFonts w:ascii="宋体" w:hAnsi="宋体" w:cs="宋体" w:hint="eastAsia"/>
          <w:color w:val="000000"/>
          <w:sz w:val="28"/>
          <w:szCs w:val="28"/>
        </w:rPr>
        <w:t>保证金</w:t>
      </w:r>
      <w:r w:rsidRPr="00DC610C">
        <w:rPr>
          <w:rFonts w:ascii="宋体" w:hAnsi="宋体" w:hint="eastAsia"/>
          <w:sz w:val="28"/>
          <w:szCs w:val="28"/>
        </w:rPr>
        <w:t>银行回单复印件。</w:t>
      </w:r>
    </w:p>
    <w:p w:rsidR="00E9636E" w:rsidRPr="006113BE" w:rsidRDefault="00E9636E" w:rsidP="00392EBB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6113BE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四、报价说明</w:t>
      </w:r>
    </w:p>
    <w:p w:rsidR="00392EBB" w:rsidRPr="00392EBB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1.本次报价采用一轮报价的方式确定报价单位的最终报价。</w:t>
      </w:r>
      <w:r w:rsidRPr="00392EBB">
        <w:rPr>
          <w:rFonts w:ascii="宋体" w:hAnsi="宋体" w:cs="宋体"/>
          <w:color w:val="000000"/>
          <w:sz w:val="28"/>
          <w:szCs w:val="28"/>
        </w:rPr>
        <w:t> </w:t>
      </w:r>
    </w:p>
    <w:p w:rsidR="00392EBB" w:rsidRPr="00392EBB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2.报价人须提供报价文件一份正本、两份副本。当正本与副本不一致时，以正本为准。</w:t>
      </w:r>
    </w:p>
    <w:p w:rsidR="00392EBB" w:rsidRPr="00392EBB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3.报价单位将报价书装订成册、密封并在密封袋的封口处加盖公章，密封袋上标明询价书编号、报价单位名称、地址、联系方式。</w:t>
      </w:r>
    </w:p>
    <w:p w:rsidR="00392EBB" w:rsidRPr="00392EBB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4.报价人有串通、提供虚假资料等行为将失去参与资格。</w:t>
      </w:r>
    </w:p>
    <w:p w:rsidR="00392EBB" w:rsidRPr="00392EBB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5.在本询价书规定的截止时间前递交至高铁电气公司动力维修中心（1-04）办公室。</w:t>
      </w:r>
    </w:p>
    <w:p w:rsidR="00392EBB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392EBB">
        <w:rPr>
          <w:rFonts w:ascii="宋体" w:hAnsi="宋体" w:cs="宋体" w:hint="eastAsia"/>
          <w:color w:val="000000"/>
          <w:sz w:val="28"/>
          <w:szCs w:val="28"/>
        </w:rPr>
        <w:t>6.资料报送截止时间为</w:t>
      </w:r>
      <w:r w:rsidRPr="00DC610C">
        <w:rPr>
          <w:rFonts w:ascii="宋体" w:hAnsi="宋体" w:cs="宋体" w:hint="eastAsia"/>
          <w:color w:val="000000"/>
          <w:sz w:val="28"/>
          <w:szCs w:val="28"/>
        </w:rPr>
        <w:t>2022年月9月</w:t>
      </w:r>
      <w:r w:rsidR="00DC610C" w:rsidRPr="00DC610C">
        <w:rPr>
          <w:rFonts w:ascii="宋体" w:hAnsi="宋体" w:cs="宋体" w:hint="eastAsia"/>
          <w:color w:val="000000"/>
          <w:sz w:val="28"/>
          <w:szCs w:val="28"/>
        </w:rPr>
        <w:t>13</w:t>
      </w:r>
      <w:r w:rsidRPr="00DC610C">
        <w:rPr>
          <w:rFonts w:ascii="宋体" w:hAnsi="宋体" w:cs="宋体" w:hint="eastAsia"/>
          <w:color w:val="000000"/>
          <w:sz w:val="28"/>
          <w:szCs w:val="28"/>
        </w:rPr>
        <w:t>日14：00时</w:t>
      </w:r>
    </w:p>
    <w:p w:rsidR="00EF38ED" w:rsidRPr="00217AD2" w:rsidRDefault="00EF38ED" w:rsidP="00392EBB"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五、评价办法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询价</w:t>
      </w:r>
      <w:r w:rsidRPr="00217AD2">
        <w:rPr>
          <w:rFonts w:ascii="宋体" w:hAnsi="宋体" w:cs="宋体" w:hint="eastAsia"/>
          <w:color w:val="000000"/>
          <w:kern w:val="0"/>
          <w:sz w:val="28"/>
          <w:szCs w:val="28"/>
        </w:rPr>
        <w:t>工作纪律与保密要求：评价工作应遵循公平、公正、科学、择优的原则进行。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1</w:t>
      </w:r>
      <w:r w:rsidR="00392EBB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询价</w:t>
      </w: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小组</w:t>
      </w:r>
    </w:p>
    <w:p w:rsidR="00EF38ED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询价小组</w:t>
      </w:r>
      <w:r w:rsidR="00DC610C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由询价</w:t>
      </w:r>
      <w:r w:rsidRPr="00217AD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人代表和专家共5</w:t>
      </w:r>
      <w:r w:rsidR="00DC610C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人组成。其中询价</w:t>
      </w:r>
      <w:r w:rsidRPr="00217AD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人代表1人；专家评委4人，根据项目内容从公司指定推荐。</w:t>
      </w:r>
    </w:p>
    <w:p w:rsidR="00392EBB" w:rsidRPr="008C6EF3" w:rsidRDefault="00392EBB" w:rsidP="00392EBB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</w:rPr>
        <w:t>2.</w:t>
      </w:r>
      <w:r w:rsidR="00DC610C" w:rsidRPr="008C6EF3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</w:rPr>
        <w:t>询价</w:t>
      </w:r>
      <w:r w:rsidRPr="008C6EF3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</w:rPr>
        <w:t>保证金</w:t>
      </w:r>
    </w:p>
    <w:p w:rsidR="00392EBB" w:rsidRPr="008C6EF3" w:rsidRDefault="00DC610C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询价</w:t>
      </w:r>
      <w:r w:rsidR="00392EBB" w:rsidRP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保证金的形式：银行汇款</w:t>
      </w:r>
      <w:r w:rsidR="00392EBB" w:rsidRPr="008C6EF3">
        <w:rPr>
          <w:rFonts w:ascii="宋体" w:hAnsi="宋体" w:cs="宋体"/>
          <w:kern w:val="0"/>
          <w:sz w:val="28"/>
          <w:szCs w:val="28"/>
          <w:shd w:val="clear" w:color="auto" w:fill="FFFFFF"/>
        </w:rPr>
        <w:t>(</w:t>
      </w:r>
      <w:r w:rsidR="00392EBB" w:rsidRP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应从报价人基本账户转出，并在资料报送截止时间前到账)</w:t>
      </w:r>
      <w:r w:rsidRP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。有业务</w:t>
      </w:r>
      <w:r w:rsid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往来并有应付帐款的提供询价保证金保证</w:t>
      </w:r>
      <w:r w:rsidRP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函，如应付账款少于询价</w:t>
      </w:r>
      <w:r w:rsidR="00392EBB" w:rsidRP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保证金的应进行银行汇款。</w:t>
      </w:r>
    </w:p>
    <w:p w:rsidR="00392EBB" w:rsidRPr="008C6EF3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报价人应按所投项目提交保证金（须注明询价书编号）。</w:t>
      </w:r>
    </w:p>
    <w:p w:rsidR="00392EBB" w:rsidRPr="008C6EF3" w:rsidRDefault="00DC610C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询价</w:t>
      </w:r>
      <w:r w:rsidR="00392EBB" w:rsidRP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保证金的金额（人民币）：2000.00（大写：贰仟元整）。</w:t>
      </w:r>
    </w:p>
    <w:p w:rsidR="00392EBB" w:rsidRPr="008C6EF3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保证金专用账户信息：</w:t>
      </w:r>
    </w:p>
    <w:p w:rsidR="00392EBB" w:rsidRPr="008C6EF3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/>
          <w:kern w:val="0"/>
          <w:sz w:val="28"/>
          <w:szCs w:val="28"/>
          <w:shd w:val="clear" w:color="auto" w:fill="FFFFFF"/>
        </w:rPr>
        <w:t>开户名称：</w:t>
      </w:r>
      <w:r w:rsidRP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中铁高铁电气装备股份有限公司</w:t>
      </w:r>
    </w:p>
    <w:p w:rsidR="00392EBB" w:rsidRPr="008C6EF3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/>
          <w:kern w:val="0"/>
          <w:sz w:val="28"/>
          <w:szCs w:val="28"/>
          <w:shd w:val="clear" w:color="auto" w:fill="FFFFFF"/>
        </w:rPr>
        <w:t>帐</w:t>
      </w:r>
      <w:r w:rsidRPr="008C6EF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 xml:space="preserve">    </w:t>
      </w:r>
      <w:r w:rsidRPr="008C6EF3">
        <w:rPr>
          <w:rFonts w:ascii="宋体" w:hAnsi="宋体" w:cs="宋体"/>
          <w:kern w:val="0"/>
          <w:sz w:val="28"/>
          <w:szCs w:val="28"/>
          <w:shd w:val="clear" w:color="auto" w:fill="FFFFFF"/>
        </w:rPr>
        <w:t>号：</w:t>
      </w:r>
      <w:r w:rsidRPr="008C6EF3">
        <w:rPr>
          <w:rFonts w:ascii="宋体" w:hAnsi="宋体" w:cs="宋体"/>
          <w:bCs/>
          <w:kern w:val="0"/>
          <w:sz w:val="28"/>
          <w:szCs w:val="28"/>
          <w:shd w:val="clear" w:color="auto" w:fill="FFFFFF"/>
        </w:rPr>
        <w:t>6100</w:t>
      </w:r>
      <w:r w:rsidRPr="008C6EF3"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</w:rPr>
        <w:t xml:space="preserve"> </w:t>
      </w:r>
      <w:r w:rsidRPr="008C6EF3">
        <w:rPr>
          <w:rFonts w:ascii="宋体" w:hAnsi="宋体" w:cs="宋体"/>
          <w:bCs/>
          <w:kern w:val="0"/>
          <w:sz w:val="28"/>
          <w:szCs w:val="28"/>
          <w:shd w:val="clear" w:color="auto" w:fill="FFFFFF"/>
        </w:rPr>
        <w:t>1628</w:t>
      </w:r>
      <w:r w:rsidRPr="008C6EF3"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</w:rPr>
        <w:t xml:space="preserve"> </w:t>
      </w:r>
      <w:r w:rsidRPr="008C6EF3">
        <w:rPr>
          <w:rFonts w:ascii="宋体" w:hAnsi="宋体" w:cs="宋体"/>
          <w:bCs/>
          <w:kern w:val="0"/>
          <w:sz w:val="28"/>
          <w:szCs w:val="28"/>
          <w:shd w:val="clear" w:color="auto" w:fill="FFFFFF"/>
        </w:rPr>
        <w:t>7080</w:t>
      </w:r>
      <w:r w:rsidRPr="008C6EF3"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</w:rPr>
        <w:t xml:space="preserve"> </w:t>
      </w:r>
      <w:r w:rsidRPr="008C6EF3">
        <w:rPr>
          <w:rFonts w:ascii="宋体" w:hAnsi="宋体" w:cs="宋体"/>
          <w:bCs/>
          <w:kern w:val="0"/>
          <w:sz w:val="28"/>
          <w:szCs w:val="28"/>
          <w:shd w:val="clear" w:color="auto" w:fill="FFFFFF"/>
        </w:rPr>
        <w:t>5000</w:t>
      </w:r>
      <w:r w:rsidRPr="008C6EF3"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</w:rPr>
        <w:t xml:space="preserve"> </w:t>
      </w:r>
      <w:r w:rsidRPr="008C6EF3">
        <w:rPr>
          <w:rFonts w:ascii="宋体" w:hAnsi="宋体" w:cs="宋体"/>
          <w:bCs/>
          <w:kern w:val="0"/>
          <w:sz w:val="28"/>
          <w:szCs w:val="28"/>
          <w:shd w:val="clear" w:color="auto" w:fill="FFFFFF"/>
        </w:rPr>
        <w:t>0037</w:t>
      </w:r>
    </w:p>
    <w:p w:rsidR="00392EBB" w:rsidRPr="00392EBB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/>
          <w:kern w:val="0"/>
          <w:sz w:val="28"/>
          <w:szCs w:val="28"/>
          <w:shd w:val="clear" w:color="auto" w:fill="FFFFFF"/>
        </w:rPr>
        <w:t>开户银行：</w:t>
      </w:r>
      <w:r w:rsidRPr="008C6EF3"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</w:rPr>
        <w:t>建行宝鸡金台区支行</w:t>
      </w:r>
    </w:p>
    <w:p w:rsidR="00EF38ED" w:rsidRPr="00217AD2" w:rsidRDefault="00392EBB" w:rsidP="00EF38ED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3.</w:t>
      </w:r>
      <w:r w:rsidR="00EF38ED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询价</w:t>
      </w:r>
      <w:r w:rsidR="00EF38ED"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程序</w:t>
      </w:r>
    </w:p>
    <w:p w:rsidR="00EF38ED" w:rsidRPr="00217AD2" w:rsidRDefault="00392EBB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="00EF38ED"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.1本次服务采用</w:t>
      </w:r>
      <w:r w:rsidR="00EF38E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经评审的最低投标价法</w:t>
      </w:r>
      <w:r w:rsidR="00EF38ED"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确定成交人。</w:t>
      </w:r>
    </w:p>
    <w:p w:rsidR="00392EBB" w:rsidRPr="006113BE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="00EF38ED"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.2</w:t>
      </w:r>
      <w:r w:rsidRPr="006113B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评审原则：询价人将按照满足设备</w:t>
      </w:r>
      <w:r w:rsidR="00DB0277">
        <w:rPr>
          <w:rFonts w:ascii="宋体" w:hAnsi="宋体" w:cs="宋体"/>
          <w:bCs/>
          <w:color w:val="000000"/>
          <w:sz w:val="28"/>
          <w:szCs w:val="28"/>
        </w:rPr>
        <w:t>吊装、搬运、就位</w:t>
      </w:r>
      <w:r w:rsidRPr="006113B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需求且报价最低的原则确定成交商。询价人将对最终价格与市场行情进行比较，如本次询价结果偏离市场行情，询价人有权拒绝本次询价结果。</w:t>
      </w:r>
    </w:p>
    <w:p w:rsidR="00392EBB" w:rsidRDefault="00392EBB" w:rsidP="00392EBB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3.3</w:t>
      </w:r>
      <w:r w:rsidRPr="006113B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询价人确定成交商后，和成交商</w:t>
      </w:r>
      <w:r w:rsidR="00DB0277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10个工作日内</w:t>
      </w:r>
      <w:r w:rsidRPr="006113B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签订合同</w:t>
      </w:r>
      <w:r w:rsidR="00DB0277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。1</w:t>
      </w:r>
      <w:r w:rsidRPr="006113B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 w:rsidR="00DB0277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个工作日内向未中标的报价人和成交商退还询价</w:t>
      </w:r>
      <w:r w:rsidR="008C6EF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保证金。成交商无正当理由拒签合同的，询价</w:t>
      </w:r>
      <w:r w:rsidRPr="006113B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保证金将不予退还。还将被列为中铁高铁电气装备股份有限公司不良合格供方，一年内不得参与高铁电气公司相关的投标、询价。</w:t>
      </w:r>
    </w:p>
    <w:p w:rsidR="00EF38ED" w:rsidRPr="00797134" w:rsidRDefault="00EF38ED" w:rsidP="00392EBB"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六、联系人信息：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询价人</w:t>
      </w:r>
      <w:r w:rsidR="00B52D60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中铁高铁电气装备股份有限公司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项目地址</w:t>
      </w:r>
      <w:r w:rsidR="00B52D60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陕西省宝鸡市高新大道196号</w:t>
      </w:r>
    </w:p>
    <w:p w:rsidR="00392EBB" w:rsidRPr="00392EBB" w:rsidRDefault="00392EBB" w:rsidP="00392EBB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392EB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联系人：何荣</w:t>
      </w:r>
      <w:r w:rsidR="00B52D60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Pr="00392EB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王飞</w:t>
      </w:r>
    </w:p>
    <w:p w:rsidR="00392EBB" w:rsidRPr="00392EBB" w:rsidRDefault="00392EBB" w:rsidP="00392EBB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392EB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电话</w:t>
      </w:r>
      <w:r w:rsidR="00897096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Pr="00392EB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0917-2829091</w:t>
      </w:r>
    </w:p>
    <w:p w:rsidR="00392EBB" w:rsidRPr="00392EBB" w:rsidRDefault="00392EBB" w:rsidP="00392EBB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392EB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邮箱</w:t>
      </w:r>
      <w:r w:rsidR="00897096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Pr="00392EB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745130961@qq.com </w:t>
      </w:r>
    </w:p>
    <w:p w:rsidR="00EF38ED" w:rsidRDefault="00EF38ED" w:rsidP="00EF38ED">
      <w:pPr>
        <w:ind w:firstLineChars="200" w:firstLine="560"/>
        <w:rPr>
          <w:rFonts w:ascii="宋体" w:hAnsi="宋体"/>
          <w:sz w:val="28"/>
          <w:szCs w:val="28"/>
        </w:rPr>
      </w:pPr>
      <w:r w:rsidRPr="00797134">
        <w:rPr>
          <w:rFonts w:ascii="宋体" w:hAnsi="宋体" w:hint="eastAsia"/>
          <w:sz w:val="28"/>
          <w:szCs w:val="28"/>
        </w:rPr>
        <w:t>附件</w:t>
      </w:r>
      <w:r w:rsidR="003374B5">
        <w:rPr>
          <w:rFonts w:ascii="宋体" w:hAnsi="宋体" w:hint="eastAsia"/>
          <w:sz w:val="28"/>
          <w:szCs w:val="28"/>
        </w:rPr>
        <w:t>1</w:t>
      </w:r>
      <w:r w:rsidRPr="00797134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项目报价表</w:t>
      </w:r>
    </w:p>
    <w:p w:rsidR="008C6EF3" w:rsidRDefault="008C6EF3" w:rsidP="00EF38E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附件2：询价保证金保证函</w:t>
      </w:r>
    </w:p>
    <w:p w:rsidR="003374B5" w:rsidRPr="003374B5" w:rsidRDefault="003374B5" w:rsidP="00EF38ED">
      <w:pPr>
        <w:ind w:firstLineChars="200" w:firstLine="560"/>
        <w:rPr>
          <w:rFonts w:ascii="宋体" w:hAnsi="宋体"/>
          <w:sz w:val="28"/>
          <w:szCs w:val="28"/>
        </w:rPr>
      </w:pPr>
    </w:p>
    <w:p w:rsidR="00EF38ED" w:rsidRDefault="00EF38ED" w:rsidP="00EF38ED">
      <w:pPr>
        <w:ind w:firstLineChars="200" w:firstLine="560"/>
        <w:rPr>
          <w:rFonts w:ascii="宋体" w:hAnsi="宋体"/>
          <w:sz w:val="28"/>
          <w:szCs w:val="28"/>
        </w:rPr>
      </w:pPr>
    </w:p>
    <w:p w:rsidR="00EF38ED" w:rsidRPr="00797134" w:rsidRDefault="00893627" w:rsidP="00EF38ED">
      <w:pPr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2022</w:t>
      </w:r>
      <w:r w:rsidR="00EF38ED"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 w:rsidR="00EF38ED"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8</w:t>
      </w:r>
      <w:r w:rsidR="00EF38ED"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p w:rsidR="00600AAA" w:rsidRDefault="00600AAA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EC2B82" w:rsidRDefault="00EC2B82" w:rsidP="00600AAA">
      <w:pPr>
        <w:ind w:firstLineChars="200" w:firstLine="420"/>
      </w:pPr>
    </w:p>
    <w:p w:rsidR="00EC2B82" w:rsidRDefault="00EC2B82" w:rsidP="00600AAA">
      <w:pPr>
        <w:ind w:firstLineChars="200" w:firstLine="420"/>
      </w:pPr>
    </w:p>
    <w:p w:rsidR="00EC2B82" w:rsidRDefault="00EC2B82" w:rsidP="00600AAA">
      <w:pPr>
        <w:ind w:firstLineChars="200" w:firstLine="420"/>
      </w:pPr>
    </w:p>
    <w:p w:rsidR="00EC2B82" w:rsidRDefault="00EC2B82" w:rsidP="00600AAA">
      <w:pPr>
        <w:ind w:firstLineChars="200" w:firstLine="420"/>
      </w:pPr>
    </w:p>
    <w:p w:rsidR="008C6EF3" w:rsidRDefault="008C6EF3" w:rsidP="00600AAA">
      <w:pPr>
        <w:ind w:firstLineChars="200" w:firstLine="420"/>
      </w:pPr>
    </w:p>
    <w:p w:rsidR="008C6EF3" w:rsidRDefault="008C6EF3" w:rsidP="008F473B"/>
    <w:p w:rsidR="00392EBB" w:rsidRPr="00392EBB" w:rsidRDefault="00392EBB" w:rsidP="00392EBB">
      <w:pPr>
        <w:spacing w:before="240" w:after="60"/>
        <w:outlineLvl w:val="0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392EBB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附件1：</w:t>
      </w:r>
    </w:p>
    <w:p w:rsidR="00392EBB" w:rsidRPr="00392EBB" w:rsidRDefault="00B52D60" w:rsidP="00AF4CD7">
      <w:pPr>
        <w:spacing w:before="240" w:after="60"/>
        <w:ind w:firstLineChars="200" w:firstLine="560"/>
        <w:outlineLvl w:val="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城铁分厂部分</w:t>
      </w:r>
      <w:r w:rsidR="00392EBB" w:rsidRPr="00392EBB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设备吊装、搬运、就位、安装项目报价表</w:t>
      </w:r>
    </w:p>
    <w:tbl>
      <w:tblPr>
        <w:tblW w:w="9171" w:type="dxa"/>
        <w:jc w:val="center"/>
        <w:tblInd w:w="-1809" w:type="dxa"/>
        <w:tblLayout w:type="fixed"/>
        <w:tblLook w:val="0000" w:firstRow="0" w:lastRow="0" w:firstColumn="0" w:lastColumn="0" w:noHBand="0" w:noVBand="0"/>
      </w:tblPr>
      <w:tblGrid>
        <w:gridCol w:w="711"/>
        <w:gridCol w:w="1656"/>
        <w:gridCol w:w="709"/>
        <w:gridCol w:w="756"/>
        <w:gridCol w:w="1937"/>
        <w:gridCol w:w="1182"/>
        <w:gridCol w:w="1417"/>
        <w:gridCol w:w="803"/>
      </w:tblGrid>
      <w:tr w:rsidR="00B52D60" w:rsidRPr="00392EBB" w:rsidTr="00AF4CD7">
        <w:trPr>
          <w:trHeight w:val="57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设备名称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型号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DB0277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预估</w:t>
            </w:r>
            <w:r w:rsidR="00392EBB" w:rsidRPr="00392EBB">
              <w:rPr>
                <w:rFonts w:ascii="宋体" w:hAnsi="宋体" w:cs="宋体" w:hint="eastAsia"/>
                <w:bCs/>
                <w:sz w:val="24"/>
                <w:szCs w:val="24"/>
              </w:rPr>
              <w:t>重量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搬迁要求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金额</w:t>
            </w:r>
          </w:p>
        </w:tc>
      </w:tr>
      <w:tr w:rsidR="00B52D60" w:rsidRPr="00392EBB" w:rsidTr="00AF4CD7">
        <w:trPr>
          <w:trHeight w:val="786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立式加工中心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NBP-800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8T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工业园厂区搬迁至科技产业园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B52D60" w:rsidRPr="00392EBB" w:rsidTr="00AF4CD7">
        <w:trPr>
          <w:trHeight w:val="89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型材加工中心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/>
                <w:bCs/>
                <w:sz w:val="24"/>
                <w:szCs w:val="24"/>
              </w:rPr>
              <w:t>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DMCC3S(BT40)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21T/台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工业园厂区搬迁至科技产业园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B52D60" w:rsidRPr="00392EBB" w:rsidTr="00AF4CD7">
        <w:trPr>
          <w:trHeight w:val="10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钢带成型机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/>
                <w:bCs/>
                <w:sz w:val="24"/>
                <w:szCs w:val="24"/>
              </w:rPr>
              <w:t>非标设备，含配套开卷校平机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11.6T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工业园厂区搬迁至科技产业园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B52D60" w:rsidRPr="00392EBB" w:rsidTr="00AF4CD7">
        <w:trPr>
          <w:trHeight w:val="87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三轨复合机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套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/>
                <w:bCs/>
                <w:sz w:val="24"/>
                <w:szCs w:val="24"/>
              </w:rPr>
              <w:t>非标设备，含配套设备端铣机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14.2T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92EBB">
              <w:rPr>
                <w:rFonts w:ascii="宋体" w:hAnsi="宋体" w:cs="宋体" w:hint="eastAsia"/>
                <w:bCs/>
                <w:sz w:val="24"/>
                <w:szCs w:val="24"/>
              </w:rPr>
              <w:t>工业园厂区搬迁至科技产业园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EBB" w:rsidRPr="00392EBB" w:rsidRDefault="00392EBB" w:rsidP="00AF4C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B52D60" w:rsidRPr="00392EBB" w:rsidTr="00AF4CD7">
        <w:trPr>
          <w:trHeight w:val="53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60" w:rsidRDefault="00B52D60" w:rsidP="00B52D6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60" w:rsidRPr="00392EBB" w:rsidRDefault="00B52D60" w:rsidP="00B52D6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费用总计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D60" w:rsidRPr="00392EBB" w:rsidRDefault="00B52D60" w:rsidP="00B52D6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392EBB" w:rsidRPr="00392EBB" w:rsidRDefault="00AF4CD7" w:rsidP="001F7A6B">
      <w:pPr>
        <w:ind w:left="1680" w:hangingChars="600" w:hanging="168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填表说明：1.</w:t>
      </w:r>
      <w:r w:rsidR="00392EBB" w:rsidRPr="00392EBB">
        <w:rPr>
          <w:rFonts w:ascii="宋体" w:hAnsi="宋体" w:cs="宋体" w:hint="eastAsia"/>
          <w:kern w:val="0"/>
          <w:sz w:val="28"/>
          <w:szCs w:val="28"/>
        </w:rPr>
        <w:t>上表报价含</w:t>
      </w:r>
      <w:r w:rsidR="00860BC9">
        <w:rPr>
          <w:rFonts w:ascii="宋体" w:hAnsi="宋体" w:cs="宋体" w:hint="eastAsia"/>
          <w:kern w:val="0"/>
          <w:sz w:val="28"/>
          <w:szCs w:val="28"/>
        </w:rPr>
        <w:t>3%增值</w:t>
      </w:r>
      <w:r w:rsidR="00392EBB" w:rsidRPr="00392EBB">
        <w:rPr>
          <w:rFonts w:ascii="宋体" w:hAnsi="宋体" w:cs="宋体" w:hint="eastAsia"/>
          <w:kern w:val="0"/>
          <w:sz w:val="28"/>
          <w:szCs w:val="28"/>
        </w:rPr>
        <w:t>税，以上报价均取小数点后两位，小数点后第三位四舍五入。</w:t>
      </w:r>
    </w:p>
    <w:p w:rsidR="00DB0277" w:rsidRDefault="00392EBB" w:rsidP="00AF4CD7">
      <w:pPr>
        <w:ind w:leftChars="766" w:left="1609"/>
        <w:jc w:val="left"/>
        <w:rPr>
          <w:rFonts w:ascii="宋体" w:hAnsi="宋体"/>
          <w:sz w:val="28"/>
          <w:szCs w:val="28"/>
        </w:rPr>
      </w:pPr>
      <w:r w:rsidRPr="00392EBB">
        <w:rPr>
          <w:rFonts w:ascii="宋体" w:hAnsi="宋体" w:hint="eastAsia"/>
          <w:sz w:val="28"/>
          <w:szCs w:val="28"/>
        </w:rPr>
        <w:t>2.各报价单位须按照以上清单序号、设备名称报价，不允许缺项。</w:t>
      </w:r>
    </w:p>
    <w:p w:rsidR="008F473B" w:rsidRPr="00392EBB" w:rsidRDefault="008F473B" w:rsidP="00AF4CD7">
      <w:pPr>
        <w:ind w:leftChars="766" w:left="1609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3.车辆燃油、耗材、人员工资、车辆和人员保险等费用均由报价</w:t>
      </w:r>
      <w:r w:rsidRPr="008F473B">
        <w:rPr>
          <w:rFonts w:ascii="宋体" w:hAnsi="宋体" w:hint="eastAsia"/>
          <w:sz w:val="28"/>
          <w:szCs w:val="28"/>
        </w:rPr>
        <w:t>单位自行承担。</w:t>
      </w:r>
    </w:p>
    <w:p w:rsidR="00392EBB" w:rsidRPr="00392EBB" w:rsidRDefault="00392EBB" w:rsidP="00392EBB">
      <w:pPr>
        <w:spacing w:line="360" w:lineRule="auto"/>
        <w:ind w:firstLineChars="400" w:firstLine="1120"/>
        <w:jc w:val="left"/>
        <w:rPr>
          <w:rFonts w:ascii="宋体" w:hAnsi="宋体"/>
          <w:sz w:val="28"/>
          <w:szCs w:val="28"/>
        </w:rPr>
      </w:pPr>
      <w:r w:rsidRPr="00392EBB">
        <w:rPr>
          <w:rFonts w:ascii="宋体" w:hAnsi="宋体" w:hint="eastAsia"/>
          <w:sz w:val="28"/>
          <w:szCs w:val="28"/>
        </w:rPr>
        <w:t>合价总计（人民币大写）：</w:t>
      </w:r>
    </w:p>
    <w:p w:rsidR="00392EBB" w:rsidRPr="00392EBB" w:rsidRDefault="00392EBB" w:rsidP="00392EBB">
      <w:pPr>
        <w:spacing w:line="360" w:lineRule="auto"/>
        <w:ind w:firstLineChars="400" w:firstLine="1120"/>
        <w:jc w:val="left"/>
        <w:rPr>
          <w:rFonts w:ascii="宋体" w:hAnsi="宋体"/>
          <w:sz w:val="28"/>
          <w:szCs w:val="28"/>
        </w:rPr>
      </w:pPr>
      <w:r w:rsidRPr="00392EBB">
        <w:rPr>
          <w:rFonts w:ascii="宋体" w:hAnsi="宋体" w:hint="eastAsia"/>
          <w:sz w:val="28"/>
          <w:szCs w:val="28"/>
        </w:rPr>
        <w:t>服务商名称（加盖公章）：</w:t>
      </w:r>
    </w:p>
    <w:p w:rsidR="00392EBB" w:rsidRPr="00392EBB" w:rsidRDefault="00392EBB" w:rsidP="00392EBB">
      <w:pPr>
        <w:spacing w:line="360" w:lineRule="auto"/>
        <w:ind w:firstLineChars="400" w:firstLine="1120"/>
        <w:jc w:val="left"/>
        <w:rPr>
          <w:rFonts w:ascii="宋体" w:hAnsi="宋体"/>
          <w:sz w:val="28"/>
          <w:szCs w:val="28"/>
        </w:rPr>
      </w:pPr>
      <w:r w:rsidRPr="00392EBB">
        <w:rPr>
          <w:rFonts w:ascii="宋体" w:hAnsi="宋体" w:hint="eastAsia"/>
          <w:sz w:val="28"/>
          <w:szCs w:val="28"/>
        </w:rPr>
        <w:t>法定代表人或其委托代理人签字：</w:t>
      </w:r>
    </w:p>
    <w:p w:rsidR="00392EBB" w:rsidRPr="008F473B" w:rsidRDefault="00392EBB" w:rsidP="008F473B">
      <w:pPr>
        <w:spacing w:line="360" w:lineRule="auto"/>
        <w:ind w:firstLineChars="400" w:firstLine="1120"/>
        <w:jc w:val="left"/>
        <w:rPr>
          <w:rFonts w:ascii="宋体" w:hAnsi="宋体"/>
          <w:sz w:val="28"/>
          <w:szCs w:val="28"/>
        </w:rPr>
      </w:pPr>
      <w:r w:rsidRPr="00392EBB">
        <w:rPr>
          <w:rFonts w:ascii="宋体" w:hAnsi="宋体" w:hint="eastAsia"/>
          <w:sz w:val="28"/>
          <w:szCs w:val="28"/>
        </w:rPr>
        <w:t>日期：年   月   日</w:t>
      </w:r>
    </w:p>
    <w:p w:rsidR="008F473B" w:rsidRDefault="008F473B" w:rsidP="00392EBB">
      <w:pPr>
        <w:spacing w:before="240" w:after="60"/>
        <w:outlineLvl w:val="0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:rsidR="00392EBB" w:rsidRPr="008C6EF3" w:rsidRDefault="00392EBB" w:rsidP="00392EBB">
      <w:pPr>
        <w:spacing w:before="240" w:after="60"/>
        <w:outlineLvl w:val="0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附件2</w:t>
      </w:r>
    </w:p>
    <w:p w:rsidR="00392EBB" w:rsidRPr="008C6EF3" w:rsidRDefault="008C6EF3" w:rsidP="00392EBB">
      <w:pPr>
        <w:spacing w:before="240" w:after="60"/>
        <w:jc w:val="center"/>
        <w:outlineLvl w:val="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询价</w:t>
      </w:r>
      <w:r w:rsidR="00392EBB"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保证金保证函</w:t>
      </w:r>
    </w:p>
    <w:p w:rsidR="00392EBB" w:rsidRPr="008C6EF3" w:rsidRDefault="00392EBB" w:rsidP="00392EBB">
      <w:pPr>
        <w:spacing w:before="240" w:after="60"/>
        <w:outlineLvl w:val="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致中铁高铁电气装备股份有限公司：</w:t>
      </w:r>
    </w:p>
    <w:p w:rsidR="00392EBB" w:rsidRPr="008C6EF3" w:rsidRDefault="00392EBB" w:rsidP="008C6EF3">
      <w:pPr>
        <w:spacing w:before="240" w:after="60"/>
        <w:jc w:val="center"/>
        <w:outlineLvl w:val="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  </w:t>
      </w:r>
      <w:r w:rsid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（报价</w:t>
      </w: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人）在中铁高铁电气装备股份有限公司组织的        （询价编号）的     </w:t>
      </w:r>
      <w:r w:rsid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询价项目中，向贵方提供询价</w:t>
      </w: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保证金大写     小写     </w:t>
      </w:r>
      <w:r w:rsid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；询价保证金由贵司从我司的应付账款余额中冻结，询价保</w:t>
      </w: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证金的解冻和扣除以询价文件约定为准。</w:t>
      </w:r>
    </w:p>
    <w:p w:rsidR="00392EBB" w:rsidRPr="008C6EF3" w:rsidRDefault="00392EBB" w:rsidP="00392EBB">
      <w:pPr>
        <w:spacing w:before="240" w:after="60"/>
        <w:jc w:val="center"/>
        <w:outlineLvl w:val="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392EBB" w:rsidRPr="008C6EF3" w:rsidRDefault="00392EBB" w:rsidP="00392EBB">
      <w:pPr>
        <w:spacing w:before="240" w:after="60"/>
        <w:jc w:val="center"/>
        <w:outlineLvl w:val="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</w:p>
    <w:p w:rsidR="00392EBB" w:rsidRPr="008C6EF3" w:rsidRDefault="00392EBB" w:rsidP="00392EBB">
      <w:pPr>
        <w:spacing w:before="240" w:after="60"/>
        <w:jc w:val="center"/>
        <w:outlineLvl w:val="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单 位  名 称：</w:t>
      </w: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    </w:t>
      </w: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     </w:t>
      </w:r>
    </w:p>
    <w:p w:rsidR="00392EBB" w:rsidRPr="008C6EF3" w:rsidRDefault="00392EBB" w:rsidP="00392EBB">
      <w:pPr>
        <w:spacing w:before="240" w:after="60"/>
        <w:jc w:val="center"/>
        <w:outlineLvl w:val="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法 定 代表人：</w:t>
      </w: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    </w:t>
      </w:r>
    </w:p>
    <w:p w:rsidR="00392EBB" w:rsidRPr="008C6EF3" w:rsidRDefault="00392EBB" w:rsidP="00392EBB">
      <w:pPr>
        <w:spacing w:before="240" w:after="60"/>
        <w:jc w:val="center"/>
        <w:outlineLvl w:val="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或授权人签字：</w:t>
      </w: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    </w:t>
      </w:r>
    </w:p>
    <w:p w:rsidR="003374B5" w:rsidRPr="00392EBB" w:rsidRDefault="00392EBB" w:rsidP="00392EBB">
      <w:pPr>
        <w:spacing w:before="240" w:after="60"/>
        <w:jc w:val="center"/>
        <w:outlineLvl w:val="0"/>
      </w:pPr>
      <w:r w:rsidRPr="008C6EF3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           日期：</w:t>
      </w:r>
      <w:r w:rsidRPr="00392EBB">
        <w:rPr>
          <w:rFonts w:ascii="宋体" w:hAnsi="宋体" w:cs="宋体" w:hint="eastAsia"/>
          <w:bCs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</w:t>
      </w:r>
    </w:p>
    <w:sectPr w:rsidR="003374B5" w:rsidRPr="00392EBB" w:rsidSect="00974E3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F5" w:rsidRDefault="000777F5" w:rsidP="0019621C">
      <w:r>
        <w:separator/>
      </w:r>
    </w:p>
  </w:endnote>
  <w:endnote w:type="continuationSeparator" w:id="0">
    <w:p w:rsidR="000777F5" w:rsidRDefault="000777F5" w:rsidP="001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F5" w:rsidRDefault="000777F5" w:rsidP="0019621C">
      <w:r>
        <w:separator/>
      </w:r>
    </w:p>
  </w:footnote>
  <w:footnote w:type="continuationSeparator" w:id="0">
    <w:p w:rsidR="000777F5" w:rsidRDefault="000777F5" w:rsidP="0019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2.168.1.210:89/seeyon/officeservlet"/>
  </w:docVars>
  <w:rsids>
    <w:rsidRoot w:val="007F311E"/>
    <w:rsid w:val="000323B0"/>
    <w:rsid w:val="000357DD"/>
    <w:rsid w:val="000777F5"/>
    <w:rsid w:val="00096682"/>
    <w:rsid w:val="000D3803"/>
    <w:rsid w:val="000E4962"/>
    <w:rsid w:val="0011700E"/>
    <w:rsid w:val="001850D4"/>
    <w:rsid w:val="00195301"/>
    <w:rsid w:val="0019621C"/>
    <w:rsid w:val="00196EAD"/>
    <w:rsid w:val="001F5AE3"/>
    <w:rsid w:val="001F7A6B"/>
    <w:rsid w:val="0024082E"/>
    <w:rsid w:val="002D60E8"/>
    <w:rsid w:val="002F0F22"/>
    <w:rsid w:val="003374B5"/>
    <w:rsid w:val="00392EBB"/>
    <w:rsid w:val="003A7505"/>
    <w:rsid w:val="003C3214"/>
    <w:rsid w:val="003D09D3"/>
    <w:rsid w:val="00404449"/>
    <w:rsid w:val="00536025"/>
    <w:rsid w:val="005E28B2"/>
    <w:rsid w:val="00600AAA"/>
    <w:rsid w:val="006147FD"/>
    <w:rsid w:val="00632CD4"/>
    <w:rsid w:val="0065279A"/>
    <w:rsid w:val="00673B41"/>
    <w:rsid w:val="006F0093"/>
    <w:rsid w:val="00707E43"/>
    <w:rsid w:val="00717DC4"/>
    <w:rsid w:val="00751327"/>
    <w:rsid w:val="00780B3A"/>
    <w:rsid w:val="007A1A03"/>
    <w:rsid w:val="007B61D4"/>
    <w:rsid w:val="007E675C"/>
    <w:rsid w:val="007F311E"/>
    <w:rsid w:val="0083055D"/>
    <w:rsid w:val="00860BC9"/>
    <w:rsid w:val="0086284A"/>
    <w:rsid w:val="00890239"/>
    <w:rsid w:val="00893627"/>
    <w:rsid w:val="00897096"/>
    <w:rsid w:val="008A717C"/>
    <w:rsid w:val="008B1F02"/>
    <w:rsid w:val="008C6EF3"/>
    <w:rsid w:val="008F473B"/>
    <w:rsid w:val="00936538"/>
    <w:rsid w:val="00974E38"/>
    <w:rsid w:val="009863D5"/>
    <w:rsid w:val="009B36DA"/>
    <w:rsid w:val="00A31679"/>
    <w:rsid w:val="00A577A1"/>
    <w:rsid w:val="00A63853"/>
    <w:rsid w:val="00AE2BE9"/>
    <w:rsid w:val="00AF4CD7"/>
    <w:rsid w:val="00B473CE"/>
    <w:rsid w:val="00B52D60"/>
    <w:rsid w:val="00B604E6"/>
    <w:rsid w:val="00B90297"/>
    <w:rsid w:val="00BA075C"/>
    <w:rsid w:val="00BC31C0"/>
    <w:rsid w:val="00BD6C53"/>
    <w:rsid w:val="00BE056B"/>
    <w:rsid w:val="00C47960"/>
    <w:rsid w:val="00CE5B83"/>
    <w:rsid w:val="00CF256D"/>
    <w:rsid w:val="00D03FF7"/>
    <w:rsid w:val="00D646DA"/>
    <w:rsid w:val="00DB0277"/>
    <w:rsid w:val="00DC610C"/>
    <w:rsid w:val="00DF1650"/>
    <w:rsid w:val="00E200C3"/>
    <w:rsid w:val="00E6551A"/>
    <w:rsid w:val="00E6619F"/>
    <w:rsid w:val="00E75D73"/>
    <w:rsid w:val="00E75EE6"/>
    <w:rsid w:val="00E9636E"/>
    <w:rsid w:val="00E966AA"/>
    <w:rsid w:val="00EA12AD"/>
    <w:rsid w:val="00EA1EB3"/>
    <w:rsid w:val="00EC2B82"/>
    <w:rsid w:val="00EC494B"/>
    <w:rsid w:val="00EE01CD"/>
    <w:rsid w:val="00EF38ED"/>
    <w:rsid w:val="00F00FE4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F38E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Char"/>
    <w:qFormat/>
    <w:rsid w:val="003C3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C32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9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74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74B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F38E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Char"/>
    <w:qFormat/>
    <w:rsid w:val="003C3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C32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9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74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74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卓晓谞</dc:creator>
  <cp:lastModifiedBy>李红林</cp:lastModifiedBy>
  <cp:revision>2</cp:revision>
  <cp:lastPrinted>2021-08-13T07:19:00Z</cp:lastPrinted>
  <dcterms:created xsi:type="dcterms:W3CDTF">2022-09-08T09:00:00Z</dcterms:created>
  <dcterms:modified xsi:type="dcterms:W3CDTF">2022-09-08T09:00:00Z</dcterms:modified>
</cp:coreProperties>
</file>